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9C54" w14:textId="29160E70" w:rsidR="006C67B8" w:rsidRDefault="006C67B8">
      <w:pPr>
        <w:pStyle w:val="3"/>
        <w:keepNext w:val="0"/>
        <w:keepLines w:val="0"/>
        <w:wordWrap w:val="0"/>
        <w:topLinePunct/>
        <w:spacing w:before="0" w:after="0" w:line="520" w:lineRule="exact"/>
        <w:ind w:firstLineChars="200" w:firstLine="803"/>
        <w:rPr>
          <w:rFonts w:ascii="方正小标宋简体" w:eastAsia="方正小标宋简体"/>
          <w:color w:val="000000" w:themeColor="text1"/>
          <w:sz w:val="40"/>
          <w:szCs w:val="30"/>
          <w:shd w:val="clear" w:color="auto" w:fill="FFFFFF"/>
        </w:rPr>
      </w:pPr>
      <w:r>
        <w:rPr>
          <w:rFonts w:ascii="方正小标宋简体" w:eastAsia="方正小标宋简体"/>
          <w:color w:val="000000" w:themeColor="text1"/>
          <w:sz w:val="40"/>
          <w:szCs w:val="30"/>
          <w:shd w:val="clear" w:color="auto" w:fill="FFFFFF"/>
        </w:rPr>
        <w:t>9</w:t>
      </w:r>
      <w:r w:rsidRPr="006C67B8">
        <w:rPr>
          <w:rFonts w:ascii="方正小标宋简体" w:eastAsia="方正小标宋简体" w:hint="eastAsia"/>
          <w:color w:val="000000" w:themeColor="text1"/>
          <w:sz w:val="40"/>
          <w:szCs w:val="30"/>
          <w:shd w:val="clear" w:color="auto" w:fill="FFFFFF"/>
        </w:rPr>
        <w:t>月份离退休党支部学习推送材料</w:t>
      </w:r>
    </w:p>
    <w:p w14:paraId="4E349E27" w14:textId="77777777" w:rsidR="006C67B8" w:rsidRPr="006C67B8" w:rsidRDefault="006C67B8" w:rsidP="006C67B8"/>
    <w:p w14:paraId="4AF6AE35" w14:textId="6643CFA9" w:rsidR="009F374D" w:rsidRPr="00245C5E" w:rsidRDefault="00413F26">
      <w:pPr>
        <w:pStyle w:val="3"/>
        <w:keepNext w:val="0"/>
        <w:keepLines w:val="0"/>
        <w:wordWrap w:val="0"/>
        <w:topLinePunct/>
        <w:spacing w:before="0" w:after="0" w:line="520" w:lineRule="exact"/>
        <w:ind w:firstLineChars="200" w:firstLine="560"/>
        <w:rPr>
          <w:rFonts w:asciiTheme="minorEastAsia" w:hAnsiTheme="minorEastAsia" w:cs="仿宋_GB2312"/>
          <w:b w:val="0"/>
          <w:color w:val="000000"/>
          <w:kern w:val="0"/>
          <w:sz w:val="28"/>
          <w:szCs w:val="28"/>
        </w:rPr>
      </w:pPr>
      <w:r w:rsidRPr="00245C5E">
        <w:rPr>
          <w:rFonts w:asciiTheme="minorEastAsia" w:hAnsiTheme="minorEastAsia" w:cs="仿宋_GB2312"/>
          <w:b w:val="0"/>
          <w:color w:val="000000"/>
          <w:kern w:val="0"/>
          <w:sz w:val="28"/>
          <w:szCs w:val="28"/>
        </w:rPr>
        <w:t>1</w:t>
      </w:r>
      <w:r w:rsidRPr="00245C5E">
        <w:rPr>
          <w:rFonts w:asciiTheme="minorEastAsia" w:hAnsiTheme="minorEastAsia" w:cs="仿宋_GB2312" w:hint="eastAsia"/>
          <w:b w:val="0"/>
          <w:color w:val="000000"/>
          <w:kern w:val="0"/>
          <w:sz w:val="28"/>
          <w:szCs w:val="28"/>
        </w:rPr>
        <w:t>.习近平在全国教育大会上强调 紧紧围绕立德树人根本任务 朝着建成教育强国战略目标扎实迈进（新华网）</w:t>
      </w:r>
      <w:hyperlink r:id="rId6" w:history="1">
        <w:r w:rsidRPr="00245C5E">
          <w:rPr>
            <w:rStyle w:val="ad"/>
            <w:rFonts w:asciiTheme="minorEastAsia" w:hAnsiTheme="minorEastAsia" w:cs="仿宋_GB2312" w:hint="eastAsia"/>
            <w:b w:val="0"/>
            <w:kern w:val="0"/>
            <w:sz w:val="28"/>
            <w:szCs w:val="28"/>
          </w:rPr>
          <w:t>http://www.news.cn/politics/leaders/20240910/3b13b44c6c2a4d17bdc0fd29335cb92d/c.html</w:t>
        </w:r>
      </w:hyperlink>
      <w:r w:rsidRPr="00245C5E">
        <w:rPr>
          <w:rFonts w:asciiTheme="minorEastAsia" w:hAnsiTheme="minorEastAsia" w:cs="仿宋_GB2312" w:hint="eastAsia"/>
          <w:b w:val="0"/>
          <w:color w:val="000000"/>
          <w:kern w:val="0"/>
          <w:sz w:val="28"/>
          <w:szCs w:val="28"/>
        </w:rPr>
        <w:t>；</w:t>
      </w:r>
    </w:p>
    <w:p w14:paraId="76C0697D" w14:textId="05073170" w:rsidR="009F374D" w:rsidRPr="00245C5E" w:rsidRDefault="002031BB">
      <w:pPr>
        <w:pStyle w:val="3"/>
        <w:keepNext w:val="0"/>
        <w:keepLines w:val="0"/>
        <w:wordWrap w:val="0"/>
        <w:topLinePunct/>
        <w:spacing w:before="0" w:after="0" w:line="520" w:lineRule="exact"/>
        <w:ind w:firstLineChars="200" w:firstLine="560"/>
        <w:rPr>
          <w:rFonts w:asciiTheme="minorEastAsia" w:hAnsiTheme="minorEastAsia" w:cs="仿宋_GB2312"/>
          <w:b w:val="0"/>
          <w:color w:val="000000"/>
          <w:sz w:val="28"/>
          <w:szCs w:val="28"/>
        </w:rPr>
      </w:pPr>
      <w:r w:rsidRPr="00245C5E">
        <w:rPr>
          <w:rFonts w:asciiTheme="minorEastAsia" w:hAnsiTheme="minorEastAsia" w:cs="仿宋_GB2312"/>
          <w:b w:val="0"/>
          <w:bCs w:val="0"/>
          <w:color w:val="000000"/>
          <w:kern w:val="0"/>
          <w:sz w:val="28"/>
          <w:szCs w:val="28"/>
        </w:rPr>
        <w:t>2.</w:t>
      </w:r>
      <w:r w:rsidRPr="00245C5E">
        <w:rPr>
          <w:rFonts w:asciiTheme="minorEastAsia" w:hAnsiTheme="minorEastAsia" w:hint="eastAsia"/>
          <w:b w:val="0"/>
        </w:rPr>
        <w:t xml:space="preserve"> </w:t>
      </w:r>
      <w:r w:rsidRPr="00245C5E">
        <w:rPr>
          <w:rFonts w:asciiTheme="minorEastAsia" w:hAnsiTheme="minorEastAsia" w:cs="仿宋_GB2312" w:hint="eastAsia"/>
          <w:b w:val="0"/>
          <w:color w:val="000000"/>
          <w:sz w:val="28"/>
          <w:szCs w:val="28"/>
        </w:rPr>
        <w:t>以进一步全面深化改革开辟中国式现代化广阔前景（《求是》评论员文章）</w:t>
      </w:r>
      <w:hyperlink r:id="rId7" w:history="1">
        <w:r w:rsidR="00245C5E" w:rsidRPr="00245C5E">
          <w:rPr>
            <w:rStyle w:val="ad"/>
            <w:rFonts w:asciiTheme="minorEastAsia" w:hAnsiTheme="minorEastAsia" w:cs="仿宋_GB2312"/>
            <w:b w:val="0"/>
            <w:sz w:val="28"/>
            <w:szCs w:val="28"/>
          </w:rPr>
          <w:t>http://www.qstheory.cn/dukan/qs/2024-07/31/c_1130186959.htm</w:t>
        </w:r>
      </w:hyperlink>
    </w:p>
    <w:p w14:paraId="1DC28727" w14:textId="1C6410B2" w:rsidR="009F374D" w:rsidRPr="00245C5E" w:rsidRDefault="002031BB">
      <w:pPr>
        <w:pStyle w:val="2"/>
        <w:widowControl w:val="0"/>
        <w:shd w:val="clear" w:color="auto" w:fill="FFFFFF"/>
        <w:wordWrap w:val="0"/>
        <w:topLinePunct/>
        <w:spacing w:before="0" w:beforeAutospacing="0" w:after="0" w:afterAutospacing="0" w:line="520" w:lineRule="exact"/>
        <w:ind w:firstLineChars="200" w:firstLine="560"/>
        <w:jc w:val="both"/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</w:pPr>
      <w:r w:rsidRPr="00245C5E">
        <w:rPr>
          <w:rFonts w:asciiTheme="minorEastAsia" w:eastAsiaTheme="minorEastAsia" w:hAnsiTheme="minorEastAsia"/>
          <w:b w:val="0"/>
          <w:color w:val="000000" w:themeColor="text1"/>
          <w:sz w:val="28"/>
          <w:szCs w:val="28"/>
        </w:rPr>
        <w:t>3.</w:t>
      </w:r>
      <w:r w:rsidRPr="00245C5E"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学校召开新学期工作会</w:t>
      </w:r>
      <w:hyperlink r:id="rId8" w:history="1">
        <w:r w:rsidRPr="00245C5E">
          <w:rPr>
            <w:rStyle w:val="ad"/>
            <w:rFonts w:asciiTheme="minorEastAsia" w:eastAsiaTheme="minorEastAsia" w:hAnsiTheme="minorEastAsia"/>
            <w:b w:val="0"/>
            <w:sz w:val="28"/>
            <w:szCs w:val="28"/>
          </w:rPr>
          <w:t>https://news.upc.edu.cn/info/1432/114893.htm</w:t>
        </w:r>
      </w:hyperlink>
      <w:bookmarkStart w:id="0" w:name="_GoBack"/>
      <w:bookmarkEnd w:id="0"/>
    </w:p>
    <w:sectPr w:rsidR="009F374D" w:rsidRPr="00245C5E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0B67" w14:textId="77777777" w:rsidR="00327614" w:rsidRDefault="00327614"/>
  </w:endnote>
  <w:endnote w:type="continuationSeparator" w:id="0">
    <w:p w14:paraId="1EA8F572" w14:textId="77777777" w:rsidR="00327614" w:rsidRDefault="00327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941D" w14:textId="77777777" w:rsidR="00327614" w:rsidRDefault="00327614"/>
  </w:footnote>
  <w:footnote w:type="continuationSeparator" w:id="0">
    <w:p w14:paraId="2BD13B6A" w14:textId="77777777" w:rsidR="00327614" w:rsidRDefault="003276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OGQ4ZDE2ZjZlMmY2NjQ0MjJkMjA4NWI1Y2QzMmMifQ=="/>
  </w:docVars>
  <w:rsids>
    <w:rsidRoot w:val="00276B79"/>
    <w:rsid w:val="00000D98"/>
    <w:rsid w:val="0000397A"/>
    <w:rsid w:val="0000578B"/>
    <w:rsid w:val="00012CEB"/>
    <w:rsid w:val="0002234A"/>
    <w:rsid w:val="000258F1"/>
    <w:rsid w:val="0002608B"/>
    <w:rsid w:val="000420E6"/>
    <w:rsid w:val="0005022A"/>
    <w:rsid w:val="00051F2F"/>
    <w:rsid w:val="0007478E"/>
    <w:rsid w:val="000752DA"/>
    <w:rsid w:val="00090CF4"/>
    <w:rsid w:val="00094D7E"/>
    <w:rsid w:val="00096C65"/>
    <w:rsid w:val="000A5F13"/>
    <w:rsid w:val="000B5AD7"/>
    <w:rsid w:val="000D00DD"/>
    <w:rsid w:val="000D52C8"/>
    <w:rsid w:val="000F1D4E"/>
    <w:rsid w:val="00107676"/>
    <w:rsid w:val="00112AED"/>
    <w:rsid w:val="00141373"/>
    <w:rsid w:val="00141FC3"/>
    <w:rsid w:val="0017087E"/>
    <w:rsid w:val="00180D1C"/>
    <w:rsid w:val="001A2876"/>
    <w:rsid w:val="001C7CDD"/>
    <w:rsid w:val="001D38B8"/>
    <w:rsid w:val="001D40AB"/>
    <w:rsid w:val="001D541E"/>
    <w:rsid w:val="001F6A3A"/>
    <w:rsid w:val="002031BB"/>
    <w:rsid w:val="0020414A"/>
    <w:rsid w:val="002048C9"/>
    <w:rsid w:val="00220896"/>
    <w:rsid w:val="00222B32"/>
    <w:rsid w:val="002239BF"/>
    <w:rsid w:val="00227F2D"/>
    <w:rsid w:val="00232EA1"/>
    <w:rsid w:val="00245C5E"/>
    <w:rsid w:val="00254477"/>
    <w:rsid w:val="00267E46"/>
    <w:rsid w:val="00270B69"/>
    <w:rsid w:val="00276B79"/>
    <w:rsid w:val="00280E0E"/>
    <w:rsid w:val="00282780"/>
    <w:rsid w:val="00286073"/>
    <w:rsid w:val="00292EF0"/>
    <w:rsid w:val="002B0AA5"/>
    <w:rsid w:val="002B1146"/>
    <w:rsid w:val="002C460B"/>
    <w:rsid w:val="002C62FD"/>
    <w:rsid w:val="002F3F64"/>
    <w:rsid w:val="00303E28"/>
    <w:rsid w:val="00310412"/>
    <w:rsid w:val="00314BDC"/>
    <w:rsid w:val="003243B7"/>
    <w:rsid w:val="00327614"/>
    <w:rsid w:val="0033209F"/>
    <w:rsid w:val="003344D5"/>
    <w:rsid w:val="003373E6"/>
    <w:rsid w:val="00340B31"/>
    <w:rsid w:val="0037702E"/>
    <w:rsid w:val="0038384C"/>
    <w:rsid w:val="003A19CA"/>
    <w:rsid w:val="003A4CF7"/>
    <w:rsid w:val="003A56FF"/>
    <w:rsid w:val="003B3993"/>
    <w:rsid w:val="003C6A8D"/>
    <w:rsid w:val="003C7FD1"/>
    <w:rsid w:val="003D1B7B"/>
    <w:rsid w:val="003D4F5E"/>
    <w:rsid w:val="003E2897"/>
    <w:rsid w:val="004062C9"/>
    <w:rsid w:val="00413F26"/>
    <w:rsid w:val="00420A14"/>
    <w:rsid w:val="004246EF"/>
    <w:rsid w:val="00435BAA"/>
    <w:rsid w:val="00442F3E"/>
    <w:rsid w:val="0044710B"/>
    <w:rsid w:val="00450D90"/>
    <w:rsid w:val="0045479B"/>
    <w:rsid w:val="0047140F"/>
    <w:rsid w:val="00474474"/>
    <w:rsid w:val="0047491A"/>
    <w:rsid w:val="004A30BE"/>
    <w:rsid w:val="004A4BE7"/>
    <w:rsid w:val="004B748F"/>
    <w:rsid w:val="004B7AF3"/>
    <w:rsid w:val="004C61CE"/>
    <w:rsid w:val="004E3925"/>
    <w:rsid w:val="004F6C82"/>
    <w:rsid w:val="00504810"/>
    <w:rsid w:val="00507C43"/>
    <w:rsid w:val="00511357"/>
    <w:rsid w:val="0052061A"/>
    <w:rsid w:val="005341FB"/>
    <w:rsid w:val="00544854"/>
    <w:rsid w:val="005461E1"/>
    <w:rsid w:val="005667C0"/>
    <w:rsid w:val="005776CA"/>
    <w:rsid w:val="00583167"/>
    <w:rsid w:val="00592B50"/>
    <w:rsid w:val="005B0A1E"/>
    <w:rsid w:val="005E45DF"/>
    <w:rsid w:val="005F73F5"/>
    <w:rsid w:val="006029D4"/>
    <w:rsid w:val="006146EE"/>
    <w:rsid w:val="00621A01"/>
    <w:rsid w:val="00623960"/>
    <w:rsid w:val="00623FE5"/>
    <w:rsid w:val="00626484"/>
    <w:rsid w:val="00631616"/>
    <w:rsid w:val="00633047"/>
    <w:rsid w:val="006332EE"/>
    <w:rsid w:val="006340CA"/>
    <w:rsid w:val="0063485E"/>
    <w:rsid w:val="00641A32"/>
    <w:rsid w:val="00643024"/>
    <w:rsid w:val="00645291"/>
    <w:rsid w:val="00645DB1"/>
    <w:rsid w:val="00645F9F"/>
    <w:rsid w:val="006464DF"/>
    <w:rsid w:val="00655C17"/>
    <w:rsid w:val="00657333"/>
    <w:rsid w:val="00674B4D"/>
    <w:rsid w:val="00680E81"/>
    <w:rsid w:val="00681147"/>
    <w:rsid w:val="006940B1"/>
    <w:rsid w:val="00694133"/>
    <w:rsid w:val="006B7805"/>
    <w:rsid w:val="006C4CE2"/>
    <w:rsid w:val="006C542F"/>
    <w:rsid w:val="006C67B8"/>
    <w:rsid w:val="006D3D1A"/>
    <w:rsid w:val="006D57BB"/>
    <w:rsid w:val="006E07FB"/>
    <w:rsid w:val="006E3C5B"/>
    <w:rsid w:val="006E4E1C"/>
    <w:rsid w:val="00707950"/>
    <w:rsid w:val="00713400"/>
    <w:rsid w:val="00714856"/>
    <w:rsid w:val="00715508"/>
    <w:rsid w:val="00723464"/>
    <w:rsid w:val="00724264"/>
    <w:rsid w:val="00730756"/>
    <w:rsid w:val="007311BF"/>
    <w:rsid w:val="0073382A"/>
    <w:rsid w:val="007353F3"/>
    <w:rsid w:val="007415BC"/>
    <w:rsid w:val="00753D9C"/>
    <w:rsid w:val="0076328F"/>
    <w:rsid w:val="007803F3"/>
    <w:rsid w:val="00781B25"/>
    <w:rsid w:val="00791578"/>
    <w:rsid w:val="007B1BDB"/>
    <w:rsid w:val="007B35BD"/>
    <w:rsid w:val="007B3C6A"/>
    <w:rsid w:val="007D1447"/>
    <w:rsid w:val="007D7B66"/>
    <w:rsid w:val="007E596D"/>
    <w:rsid w:val="007E6C82"/>
    <w:rsid w:val="007F54EE"/>
    <w:rsid w:val="00803FFC"/>
    <w:rsid w:val="0081151C"/>
    <w:rsid w:val="008207B3"/>
    <w:rsid w:val="00822ED6"/>
    <w:rsid w:val="0082775B"/>
    <w:rsid w:val="00833775"/>
    <w:rsid w:val="00850C10"/>
    <w:rsid w:val="00852051"/>
    <w:rsid w:val="00874907"/>
    <w:rsid w:val="008815F3"/>
    <w:rsid w:val="0089411D"/>
    <w:rsid w:val="008A0C35"/>
    <w:rsid w:val="008B2C51"/>
    <w:rsid w:val="008B5DA0"/>
    <w:rsid w:val="008D0760"/>
    <w:rsid w:val="008D387A"/>
    <w:rsid w:val="008D56E0"/>
    <w:rsid w:val="008E13EE"/>
    <w:rsid w:val="008E4FF7"/>
    <w:rsid w:val="0091558B"/>
    <w:rsid w:val="00930A40"/>
    <w:rsid w:val="00940949"/>
    <w:rsid w:val="009452A4"/>
    <w:rsid w:val="0096340D"/>
    <w:rsid w:val="00966E4A"/>
    <w:rsid w:val="009717E7"/>
    <w:rsid w:val="00975935"/>
    <w:rsid w:val="009B5916"/>
    <w:rsid w:val="009B7CCC"/>
    <w:rsid w:val="009C1851"/>
    <w:rsid w:val="009F374D"/>
    <w:rsid w:val="00A11B65"/>
    <w:rsid w:val="00A12C02"/>
    <w:rsid w:val="00A13048"/>
    <w:rsid w:val="00A15049"/>
    <w:rsid w:val="00A22AB2"/>
    <w:rsid w:val="00A234D4"/>
    <w:rsid w:val="00A3606C"/>
    <w:rsid w:val="00A5486E"/>
    <w:rsid w:val="00A57720"/>
    <w:rsid w:val="00A715A1"/>
    <w:rsid w:val="00A87456"/>
    <w:rsid w:val="00A91F93"/>
    <w:rsid w:val="00A9311F"/>
    <w:rsid w:val="00AC3237"/>
    <w:rsid w:val="00AD0657"/>
    <w:rsid w:val="00AE1914"/>
    <w:rsid w:val="00AE7D48"/>
    <w:rsid w:val="00B07184"/>
    <w:rsid w:val="00B14A02"/>
    <w:rsid w:val="00B17D9F"/>
    <w:rsid w:val="00B378AF"/>
    <w:rsid w:val="00B60A08"/>
    <w:rsid w:val="00B65A6D"/>
    <w:rsid w:val="00B71740"/>
    <w:rsid w:val="00B762DE"/>
    <w:rsid w:val="00B9030F"/>
    <w:rsid w:val="00B9118E"/>
    <w:rsid w:val="00B93BB3"/>
    <w:rsid w:val="00BB284F"/>
    <w:rsid w:val="00BB3136"/>
    <w:rsid w:val="00BB546A"/>
    <w:rsid w:val="00BC215D"/>
    <w:rsid w:val="00BC62A6"/>
    <w:rsid w:val="00BF0837"/>
    <w:rsid w:val="00C12C07"/>
    <w:rsid w:val="00C169EE"/>
    <w:rsid w:val="00C22E75"/>
    <w:rsid w:val="00C35B51"/>
    <w:rsid w:val="00C433E7"/>
    <w:rsid w:val="00C43FA5"/>
    <w:rsid w:val="00C65DEC"/>
    <w:rsid w:val="00C67909"/>
    <w:rsid w:val="00C703BC"/>
    <w:rsid w:val="00C751E8"/>
    <w:rsid w:val="00C93093"/>
    <w:rsid w:val="00C976E3"/>
    <w:rsid w:val="00CA0800"/>
    <w:rsid w:val="00CB14B9"/>
    <w:rsid w:val="00CB260C"/>
    <w:rsid w:val="00CB26FC"/>
    <w:rsid w:val="00CB2DB9"/>
    <w:rsid w:val="00CC1C5B"/>
    <w:rsid w:val="00CE33A8"/>
    <w:rsid w:val="00CE7357"/>
    <w:rsid w:val="00CF4DC2"/>
    <w:rsid w:val="00CF6059"/>
    <w:rsid w:val="00D06A2F"/>
    <w:rsid w:val="00D1343E"/>
    <w:rsid w:val="00D368F9"/>
    <w:rsid w:val="00D36C2B"/>
    <w:rsid w:val="00D467A6"/>
    <w:rsid w:val="00D505EC"/>
    <w:rsid w:val="00D62195"/>
    <w:rsid w:val="00D730D5"/>
    <w:rsid w:val="00D804E0"/>
    <w:rsid w:val="00D81C85"/>
    <w:rsid w:val="00D91897"/>
    <w:rsid w:val="00D943F5"/>
    <w:rsid w:val="00D96A68"/>
    <w:rsid w:val="00DA468E"/>
    <w:rsid w:val="00DC23AB"/>
    <w:rsid w:val="00DC2C33"/>
    <w:rsid w:val="00DC3908"/>
    <w:rsid w:val="00DD5792"/>
    <w:rsid w:val="00DD69FC"/>
    <w:rsid w:val="00E23BB8"/>
    <w:rsid w:val="00E35FF0"/>
    <w:rsid w:val="00E94791"/>
    <w:rsid w:val="00EA7062"/>
    <w:rsid w:val="00EC59F8"/>
    <w:rsid w:val="00EC7B3F"/>
    <w:rsid w:val="00ED7D41"/>
    <w:rsid w:val="00EE7EA7"/>
    <w:rsid w:val="00EF3C21"/>
    <w:rsid w:val="00EF43E3"/>
    <w:rsid w:val="00F04F5D"/>
    <w:rsid w:val="00F25B8B"/>
    <w:rsid w:val="00F32AE9"/>
    <w:rsid w:val="00F362D7"/>
    <w:rsid w:val="00F40966"/>
    <w:rsid w:val="00F4206C"/>
    <w:rsid w:val="00F44480"/>
    <w:rsid w:val="00F45C0C"/>
    <w:rsid w:val="00F532BD"/>
    <w:rsid w:val="00F728BC"/>
    <w:rsid w:val="00F73877"/>
    <w:rsid w:val="00F75F4A"/>
    <w:rsid w:val="00F9325E"/>
    <w:rsid w:val="00FA3620"/>
    <w:rsid w:val="00FC06F0"/>
    <w:rsid w:val="00FC7F4A"/>
    <w:rsid w:val="00FE102D"/>
    <w:rsid w:val="00FE7AA0"/>
    <w:rsid w:val="26E85164"/>
    <w:rsid w:val="2D6D5220"/>
    <w:rsid w:val="4C6F301D"/>
    <w:rsid w:val="4DEA54EE"/>
    <w:rsid w:val="5656399E"/>
    <w:rsid w:val="757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E7EB4"/>
  <w15:docId w15:val="{3E835A11-98C7-4F74-8789-64BA247C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ou">
    <w:name w:val="sou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qFormat/>
    <w:rPr>
      <w:rFonts w:ascii="黑体" w:eastAsia="黑体" w:hAnsi="宋体" w:cs="黑体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pc.edu.cn/info/1432/11489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stheory.cn/dukan/qs/2024-07/31/c_113018695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.cn/politics/leaders/20240910/3b13b44c6c2a4d17bdc0fd29335cb92d/c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2023-09-08T04:05:00Z</cp:lastPrinted>
  <dcterms:created xsi:type="dcterms:W3CDTF">2024-09-11T02:57:00Z</dcterms:created>
  <dcterms:modified xsi:type="dcterms:W3CDTF">2024-09-20T06:29:00Z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20DB6267E25D4A98A81C631A8595D54D_13</vt:lpwstr>
  </property>
</Properties>
</file>